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EDITAL PADRONIZADO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3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color w:val="ff0000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 CHAMAMENTO PÚBLICO 01/2025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REDE MUNICIPAL</w:t>
      </w:r>
    </w:p>
    <w:p w:rsidR="00000000" w:rsidDel="00000000" w:rsidP="00000000" w:rsidRDefault="00000000" w:rsidRPr="00000000" w14:paraId="00000005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 PONTOS E PONTÕES DE CULTURA DE MINAS GERAIS</w:t>
      </w:r>
    </w:p>
    <w:p w:rsidR="00000000" w:rsidDel="00000000" w:rsidP="00000000" w:rsidRDefault="00000000" w:rsidRPr="00000000" w14:paraId="00000006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CULTURA VIVA DO TAMANHO DO BRASIL!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</w:t>
      </w:r>
    </w:p>
    <w:p w:rsidR="00000000" w:rsidDel="00000000" w:rsidP="00000000" w:rsidRDefault="00000000" w:rsidRPr="00000000" w14:paraId="00000008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Bdr>
          <w:top w:color="000000" w:space="0" w:sz="0" w:val="none"/>
          <w:left w:color="000000" w:space="0" w:sz="0" w:val="none"/>
          <w:bottom w:color="000000" w:space="0" w:sz="0" w:val="none"/>
          <w:right w:color="000000" w:space="0" w:sz="0" w:val="none"/>
          <w:between w:color="000000" w:space="0" w:sz="0" w:val="none"/>
        </w:pBdr>
        <w:shd w:fill="ffffff" w:val="clear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PREMIAÇÃO DE PONTOS E PONTÕES DE CULTURA</w:t>
      </w:r>
    </w:p>
    <w:p w:rsidR="00000000" w:rsidDel="00000000" w:rsidP="00000000" w:rsidRDefault="00000000" w:rsidRPr="00000000" w14:paraId="0000000A">
      <w:pPr>
        <w:shd w:fill="ffffff" w:val="clear"/>
        <w:spacing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center" w:leader="none" w:pos="0"/>
        </w:tabs>
        <w:spacing w:after="120" w:before="120" w:lin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u w:val="single"/>
          <w:rtl w:val="0"/>
        </w:rPr>
        <w:t xml:space="preserve">ANEXO 05 - MODELO DE AUTODECLARAÇÃO ÉTNICO-RACIAL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(para agentes culturais concorrentes às cotas étnico-raciais - negros ou indígenas) </w:t>
      </w:r>
    </w:p>
    <w:p w:rsidR="00000000" w:rsidDel="00000000" w:rsidP="00000000" w:rsidRDefault="00000000" w:rsidRPr="00000000" w14:paraId="0000000F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Eu, ___________________________________________________________,CPF nº_______________________, RG nº ___________________, DECLARO, para fins de participação no Edital (Nome ou número do edital), que sou ______________________________________(informar se é NEGRO - preto ou pardo; OU INDÍGENA).</w:t>
      </w:r>
    </w:p>
    <w:p w:rsidR="00000000" w:rsidDel="00000000" w:rsidP="00000000" w:rsidRDefault="00000000" w:rsidRPr="00000000" w14:paraId="00000011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Por ser verdade, assino a presente declaração e estou ciente de que a apresentação de declaração falsa pode acarretar desclassificação no Edital e aplicação de sanções criminais.</w:t>
      </w:r>
    </w:p>
    <w:p w:rsidR="00000000" w:rsidDel="00000000" w:rsidP="00000000" w:rsidRDefault="00000000" w:rsidRPr="00000000" w14:paraId="00000013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5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DATA</w:t>
      </w:r>
    </w:p>
    <w:p w:rsidR="00000000" w:rsidDel="00000000" w:rsidP="00000000" w:rsidRDefault="00000000" w:rsidRPr="00000000" w14:paraId="00000017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_____________________________</w:t>
      </w:r>
    </w:p>
    <w:p w:rsidR="00000000" w:rsidDel="00000000" w:rsidP="00000000" w:rsidRDefault="00000000" w:rsidRPr="00000000" w14:paraId="00000019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ASSINATURA DO DECLARANTE</w:t>
      </w:r>
    </w:p>
    <w:p w:rsidR="00000000" w:rsidDel="00000000" w:rsidP="00000000" w:rsidRDefault="00000000" w:rsidRPr="00000000" w14:paraId="0000001B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  <w:font w:name="Comfortaa">
    <w:embedRegular w:fontKey="{00000000-0000-0000-0000-000000000000}" r:id="rId1" w:subsetted="0"/>
    <w:embedBold w:fontKey="{00000000-0000-0000-0000-000000000000}" r:id="rId2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1D">
    <w:pPr>
      <w:rPr>
        <w:sz w:val="10"/>
        <w:szCs w:val="10"/>
      </w:rPr>
    </w:pPr>
    <w:r w:rsidDel="00000000" w:rsidR="00000000" w:rsidRPr="00000000">
      <w:rPr>
        <w:sz w:val="10"/>
        <w:szCs w:val="10"/>
      </w:rPr>
      <w:drawing>
        <wp:inline distB="114300" distT="114300" distL="114300" distR="114300">
          <wp:extent cx="1881188" cy="520523"/>
          <wp:effectExtent b="0" l="0" r="0" t="0"/>
          <wp:docPr id="10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881188" cy="52052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-88899</wp:posOffset>
              </wp:positionH>
              <wp:positionV relativeFrom="paragraph">
                <wp:posOffset>558800</wp:posOffset>
              </wp:positionV>
              <wp:extent cx="5827395" cy="31750"/>
              <wp:effectExtent b="0" l="0" r="0" t="0"/>
              <wp:wrapNone/>
              <wp:docPr id="8" name=""/>
              <a:graphic>
                <a:graphicData uri="http://schemas.microsoft.com/office/word/2010/wordprocessingShape">
                  <wps:wsp>
                    <wps:cNvCnPr/>
                    <wps:spPr>
                      <a:xfrm>
                        <a:off x="2441828" y="3780000"/>
                        <a:ext cx="5808345" cy="0"/>
                      </a:xfrm>
                      <a:prstGeom prst="straightConnector1">
                        <a:avLst/>
                      </a:prstGeom>
                      <a:noFill/>
                      <a:ln cap="flat" cmpd="sng" w="9525">
                        <a:solidFill>
                          <a:srgbClr val="002060"/>
                        </a:solidFill>
                        <a:prstDash val="solid"/>
                        <a:round/>
                        <a:headEnd len="sm" w="sm" type="none"/>
                        <a:tailEnd len="sm" w="sm" type="none"/>
                      </a:ln>
                    </wps:spPr>
                    <wps:bodyPr anchorCtr="0" anchor="ctr" bIns="91425" lIns="91425" spcFirstLastPara="1" rIns="91425" wrap="square" tIns="91425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-88899</wp:posOffset>
              </wp:positionH>
              <wp:positionV relativeFrom="paragraph">
                <wp:posOffset>558800</wp:posOffset>
              </wp:positionV>
              <wp:extent cx="5827395" cy="31750"/>
              <wp:effectExtent b="0" l="0" r="0" t="0"/>
              <wp:wrapNone/>
              <wp:docPr id="8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827395" cy="317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1743075</wp:posOffset>
          </wp:positionH>
          <wp:positionV relativeFrom="paragraph">
            <wp:posOffset>66675</wp:posOffset>
          </wp:positionV>
          <wp:extent cx="4154170" cy="519430"/>
          <wp:effectExtent b="0" l="0" r="0" t="0"/>
          <wp:wrapNone/>
          <wp:docPr id="9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b="69069" l="0" r="0" t="8698"/>
                  <a:stretch>
                    <a:fillRect/>
                  </a:stretch>
                </pic:blipFill>
                <pic:spPr>
                  <a:xfrm>
                    <a:off x="0" y="0"/>
                    <a:ext cx="4154170" cy="519430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1E">
    <w:pPr>
      <w:rPr>
        <w:rFonts w:ascii="Comfortaa" w:cs="Comfortaa" w:eastAsia="Comfortaa" w:hAnsi="Comfortaa"/>
        <w:b w:val="1"/>
        <w:sz w:val="10"/>
        <w:szCs w:val="1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1F">
    <w:pPr>
      <w:tabs>
        <w:tab w:val="center" w:leader="none" w:pos="4252"/>
        <w:tab w:val="right" w:leader="none" w:pos="8504"/>
      </w:tabs>
      <w:spacing w:line="240" w:lineRule="auto"/>
      <w:rPr/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0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omfortaa-regular.ttf"/><Relationship Id="rId2" Type="http://schemas.openxmlformats.org/officeDocument/2006/relationships/font" Target="fonts/Comfortaa-bold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3.png"/><Relationship Id="rId3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njhebJ0S29tlO1Zjb89/53kBfaQ==">CgMxLjA4AHIhMXQtQ1JzVkstQjBNaWRnWUsxX3h6SlNZQVFEb2NJVU9k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