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center"/>
        <w:rPr>
          <w:sz w:val="24"/>
          <w:szCs w:val="24"/>
        </w:rPr>
      </w:pPr>
      <w:r>
        <w:rPr>
          <w:b/>
          <w:bCs/>
          <w:sz w:val="28"/>
          <w:szCs w:val="28"/>
        </w:rPr>
        <w:t>Anexo 5 - Autodeclaração de Pertencimento e Grupo Minoritário</w:t>
      </w:r>
    </w:p>
    <w:p>
      <w:pPr>
        <w:pStyle w:val="normal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Style w:val="Table1"/>
        <w:tblW w:w="9075" w:type="dxa"/>
        <w:jc w:val="start"/>
        <w:tblInd w:w="0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  <w:tblLook w:val="0600"/>
      </w:tblPr>
      <w:tblGrid>
        <w:gridCol w:w="2268"/>
        <w:gridCol w:w="6807"/>
      </w:tblGrid>
      <w:tr>
        <w:trPr>
          <w:trHeight w:val="440" w:hRule="atLeast"/>
        </w:trPr>
        <w:tc>
          <w:tcPr>
            <w:tcW w:w="226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Nome Completo</w:t>
            </w:r>
          </w:p>
          <w:p>
            <w:pPr>
              <w:pStyle w:val="normal1"/>
              <w:widowControl w:val="false"/>
              <w:spacing w:lineRule="auto" w:lin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do(a) Declarante</w:t>
            </w:r>
          </w:p>
        </w:tc>
        <w:tc>
          <w:tcPr>
            <w:tcW w:w="680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440" w:hRule="atLeast"/>
        </w:trPr>
        <w:tc>
          <w:tcPr>
            <w:tcW w:w="226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CPF do(a) Declarante</w:t>
            </w:r>
          </w:p>
        </w:tc>
        <w:tc>
          <w:tcPr>
            <w:tcW w:w="680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440" w:hRule="atLeast"/>
        </w:trPr>
        <w:tc>
          <w:tcPr>
            <w:tcW w:w="226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Autoidentificação</w:t>
            </w:r>
          </w:p>
        </w:tc>
        <w:tc>
          <w:tcPr>
            <w:tcW w:w="680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 ] pessoa preta            [  ] pessoa indígena</w:t>
            </w:r>
          </w:p>
          <w:p>
            <w:pPr>
              <w:pStyle w:val="normal1"/>
              <w:widowControl w:val="false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 ] pessoa parda           [  ] pessoa quilombola</w:t>
            </w:r>
          </w:p>
          <w:p>
            <w:pPr>
              <w:pStyle w:val="normal1"/>
              <w:widowControl w:val="false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 ] pessoa LGBTQIA+  [  ] pessoa com deficiência</w:t>
            </w:r>
          </w:p>
          <w:p>
            <w:pPr>
              <w:pStyle w:val="normal1"/>
              <w:widowControl w:val="false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 ] pessoa do genêro feminino (cis ou trans)</w:t>
            </w:r>
          </w:p>
        </w:tc>
      </w:tr>
    </w:tbl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 a finalidade específica de me inscrever nos termos do Edital de seleção de projetos para o </w:t>
      </w:r>
      <w:r>
        <w:rPr>
          <w:b/>
          <w:bCs/>
          <w:sz w:val="24"/>
          <w:szCs w:val="24"/>
        </w:rPr>
        <w:t xml:space="preserve">Programa Jovens Curvelanos pelo Clima </w:t>
      </w:r>
      <w:r>
        <w:rPr>
          <w:b/>
          <w:bCs/>
          <w:sz w:val="24"/>
          <w:szCs w:val="24"/>
        </w:rPr>
        <w:t>2026/2027</w:t>
      </w:r>
      <w:r>
        <w:rPr>
          <w:sz w:val="24"/>
          <w:szCs w:val="24"/>
        </w:rPr>
        <w:t>, eu declaro que pertenço a grupo minoritário em termos de efetivação de direitos e me declaro conforme assinalado no quadro acima.</w:t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  <w:t>Estou ciente de que, se for detectada falsidade desta declaração, poderei sofrer punições legais, como eliminação da seleção, em qualquer fase, e rescisão contratual, caso o contrato já tenha sido assinado, após procedimento administrativo interno em que sejam assegurados o contraditório e a ampla defesa.</w:t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  <w:t>Curvelo, Minas Gerais, ________ de ________________ de 202</w:t>
      </w:r>
      <w:r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</w:t>
      </w:r>
    </w:p>
    <w:p>
      <w:pPr>
        <w:pStyle w:val="normal1"/>
        <w:jc w:val="center"/>
        <w:rPr>
          <w:sz w:val="24"/>
          <w:szCs w:val="24"/>
        </w:rPr>
      </w:pPr>
      <w:r>
        <w:rPr>
          <w:sz w:val="24"/>
          <w:szCs w:val="24"/>
        </w:rPr>
        <w:t>Assinatura do(a) Declarante</w:t>
      </w:r>
    </w:p>
    <w:sectPr>
      <w:type w:val="nextPage"/>
      <w:pgSz w:w="11906" w:h="16838"/>
      <w:pgMar w:left="1417" w:right="1417" w:gutter="0" w:header="0" w:top="1417" w:footer="0" w:bottom="141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 w:characterSet="windows-1252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 w:characterSet="windows-1252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LibreOffice/25.8.3.2$Windows_X86_64 LibreOffice_project/8ca8d55c161d602844f5428fa4b58097424e324e</Application>
  <AppVersion>15.0000</AppVersion>
  <Pages>1</Pages>
  <Words>152</Words>
  <Characters>868</Characters>
  <CharactersWithSpaces>1035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2026-08-10T09:56:33Z</dcterms:modified>
  <cp:revision>1</cp:revision>
  <dc:subject/>
  <dc:title/>
</cp:coreProperties>
</file>